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6AC7" w14:textId="77777777" w:rsidR="00B91D8D" w:rsidRPr="00001AB4" w:rsidRDefault="00B91D8D" w:rsidP="004C73D5">
      <w:pPr>
        <w:spacing w:after="0" w:line="240" w:lineRule="auto"/>
        <w:jc w:val="center"/>
        <w:rPr>
          <w:rFonts w:ascii="Aptos" w:hAnsi="Aptos"/>
          <w:b/>
          <w:bCs/>
          <w:color w:val="000000" w:themeColor="text1"/>
          <w:sz w:val="44"/>
          <w:szCs w:val="44"/>
        </w:rPr>
      </w:pPr>
      <w:r w:rsidRPr="00001AB4">
        <w:rPr>
          <w:rFonts w:ascii="Aptos" w:hAnsi="Aptos"/>
          <w:b/>
          <w:bCs/>
          <w:color w:val="000000" w:themeColor="text1"/>
          <w:sz w:val="44"/>
          <w:szCs w:val="44"/>
        </w:rPr>
        <w:t>Incoming Buyer Program</w:t>
      </w:r>
    </w:p>
    <w:p w14:paraId="2DAF491C" w14:textId="1B7BD45A" w:rsidR="00B91D8D" w:rsidRPr="00001AB4" w:rsidRDefault="00B91D8D" w:rsidP="004C73D5">
      <w:pPr>
        <w:spacing w:after="0" w:line="240" w:lineRule="auto"/>
        <w:jc w:val="center"/>
        <w:rPr>
          <w:rFonts w:ascii="Aptos" w:hAnsi="Aptos"/>
          <w:color w:val="000000" w:themeColor="text1"/>
          <w:sz w:val="44"/>
          <w:szCs w:val="44"/>
        </w:rPr>
      </w:pPr>
      <w:r w:rsidRPr="00001AB4">
        <w:rPr>
          <w:rFonts w:ascii="Aptos" w:hAnsi="Aptos"/>
          <w:color w:val="000000" w:themeColor="text1"/>
          <w:sz w:val="44"/>
          <w:szCs w:val="44"/>
        </w:rPr>
        <w:t>Business Overview and Event Objective</w:t>
      </w:r>
      <w:r w:rsidR="00F56F99" w:rsidRPr="00001AB4">
        <w:rPr>
          <w:rFonts w:ascii="Aptos" w:hAnsi="Aptos"/>
          <w:color w:val="000000" w:themeColor="text1"/>
          <w:sz w:val="44"/>
          <w:szCs w:val="44"/>
        </w:rPr>
        <w:t>s</w:t>
      </w:r>
    </w:p>
    <w:p w14:paraId="41311FF8" w14:textId="77777777" w:rsidR="00B91D8D" w:rsidRPr="00001AB4" w:rsidRDefault="00B91D8D" w:rsidP="004C73D5">
      <w:pPr>
        <w:spacing w:after="0" w:line="240" w:lineRule="auto"/>
        <w:contextualSpacing/>
        <w:rPr>
          <w:rFonts w:ascii="Aptos" w:hAnsi="Aptos"/>
        </w:rPr>
      </w:pPr>
    </w:p>
    <w:p w14:paraId="31D1C836" w14:textId="723192C6" w:rsidR="00B91D8D" w:rsidRPr="00001AB4" w:rsidRDefault="00B91D8D" w:rsidP="004C73D5">
      <w:pPr>
        <w:spacing w:after="0" w:line="240" w:lineRule="auto"/>
        <w:contextualSpacing/>
        <w:rPr>
          <w:rFonts w:ascii="Aptos" w:hAnsi="Aptos" w:cs="Arial"/>
          <w:color w:val="000000" w:themeColor="text1"/>
        </w:rPr>
      </w:pPr>
      <w:r w:rsidRPr="00001AB4">
        <w:rPr>
          <w:rFonts w:ascii="Aptos" w:hAnsi="Aptos" w:cs="Arial"/>
          <w:color w:val="000000" w:themeColor="text1"/>
        </w:rPr>
        <w:t xml:space="preserve">Please answer each of the questions below. </w:t>
      </w:r>
    </w:p>
    <w:p w14:paraId="332D01AA" w14:textId="77777777" w:rsidR="00B91D8D" w:rsidRPr="00001AB4" w:rsidRDefault="00B91D8D" w:rsidP="004C73D5">
      <w:pPr>
        <w:spacing w:after="0" w:line="240" w:lineRule="auto"/>
        <w:contextualSpacing/>
        <w:rPr>
          <w:rFonts w:ascii="Aptos" w:hAnsi="Aptos" w:cs="Arial"/>
          <w:color w:val="000000" w:themeColor="text1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91D8D" w:rsidRPr="00001AB4" w14:paraId="77F70599" w14:textId="77777777" w:rsidTr="00001AB4">
        <w:trPr>
          <w:trHeight w:val="567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14:paraId="7CC3A0A6" w14:textId="6D0D2412" w:rsidR="00B91D8D" w:rsidRPr="00001AB4" w:rsidRDefault="00001AB4" w:rsidP="004C73D5">
            <w:pPr>
              <w:contextualSpacing/>
              <w:rPr>
                <w:rFonts w:ascii="Aptos" w:hAnsi="Aptos" w:cs="Arial"/>
                <w:b/>
                <w:bCs/>
                <w:color w:val="000000" w:themeColor="text1"/>
              </w:rPr>
            </w:pPr>
            <w:r w:rsidRPr="00001AB4">
              <w:rPr>
                <w:rFonts w:ascii="Aptos" w:hAnsi="Aptos" w:cs="Arial"/>
                <w:b/>
                <w:bCs/>
                <w:color w:val="000000" w:themeColor="text1"/>
              </w:rPr>
              <w:t>Company and Activity Information</w:t>
            </w:r>
          </w:p>
        </w:tc>
      </w:tr>
      <w:tr w:rsidR="00B91D8D" w:rsidRPr="00001AB4" w14:paraId="02129717" w14:textId="77777777" w:rsidTr="00001AB4">
        <w:trPr>
          <w:trHeight w:val="567"/>
        </w:trPr>
        <w:tc>
          <w:tcPr>
            <w:tcW w:w="9493" w:type="dxa"/>
          </w:tcPr>
          <w:p w14:paraId="1E3B0BFF" w14:textId="160DCA50" w:rsidR="00B91D8D" w:rsidRPr="00001AB4" w:rsidRDefault="00B91D8D" w:rsidP="004C73D5">
            <w:pPr>
              <w:contextualSpacing/>
              <w:rPr>
                <w:rFonts w:ascii="Aptos" w:hAnsi="Aptos" w:cs="Arial"/>
                <w:color w:val="000000" w:themeColor="text1"/>
              </w:rPr>
            </w:pPr>
            <w:r w:rsidRPr="00001AB4">
              <w:rPr>
                <w:rFonts w:ascii="Aptos" w:hAnsi="Aptos" w:cs="Arial"/>
                <w:color w:val="000000" w:themeColor="text1"/>
              </w:rPr>
              <w:t xml:space="preserve">What is your company name?  </w:t>
            </w:r>
          </w:p>
          <w:sdt>
            <w:sdtPr>
              <w:rPr>
                <w:rFonts w:ascii="Aptos" w:hAnsi="Aptos" w:cs="Arial"/>
                <w:color w:val="000000" w:themeColor="text1"/>
                <w:highlight w:val="yellow"/>
              </w:rPr>
              <w:id w:val="1746138742"/>
              <w:placeholder>
                <w:docPart w:val="CC2931EB11C54D5E91F19FAF3261DDE4"/>
              </w:placeholder>
              <w:showingPlcHdr/>
            </w:sdtPr>
            <w:sdtEndPr/>
            <w:sdtContent>
              <w:p w14:paraId="3E815124" w14:textId="3E0FDE18" w:rsidR="00B91D8D" w:rsidRPr="00001AB4" w:rsidRDefault="00EB63EF" w:rsidP="004C73D5">
                <w:pPr>
                  <w:contextualSpacing/>
                  <w:rPr>
                    <w:rFonts w:ascii="Aptos" w:hAnsi="Aptos" w:cs="Arial"/>
                    <w:color w:val="000000" w:themeColor="text1"/>
                  </w:rPr>
                </w:pPr>
                <w:r w:rsidRPr="008E2784">
                  <w:rPr>
                    <w:rStyle w:val="PlaceholderText"/>
                    <w:sz w:val="22"/>
                    <w:szCs w:val="22"/>
                    <w:highlight w:val="yellow"/>
                  </w:rPr>
                  <w:t>Click or tap here to enter text.</w:t>
                </w:r>
              </w:p>
            </w:sdtContent>
          </w:sdt>
        </w:tc>
      </w:tr>
      <w:tr w:rsidR="004C73D5" w:rsidRPr="00001AB4" w14:paraId="380A6F8C" w14:textId="77777777" w:rsidTr="00001AB4">
        <w:trPr>
          <w:trHeight w:val="567"/>
        </w:trPr>
        <w:tc>
          <w:tcPr>
            <w:tcW w:w="9493" w:type="dxa"/>
          </w:tcPr>
          <w:p w14:paraId="3D3A27F3" w14:textId="77777777" w:rsidR="004C73D5" w:rsidRPr="00001AB4" w:rsidRDefault="004C73D5" w:rsidP="004C73D5">
            <w:pPr>
              <w:contextualSpacing/>
              <w:rPr>
                <w:rFonts w:ascii="Aptos" w:hAnsi="Aptos" w:cs="Arial"/>
                <w:color w:val="000000" w:themeColor="text1"/>
              </w:rPr>
            </w:pPr>
            <w:r w:rsidRPr="00001AB4">
              <w:rPr>
                <w:rFonts w:ascii="Aptos" w:hAnsi="Aptos" w:cs="Arial"/>
                <w:color w:val="000000" w:themeColor="text1"/>
              </w:rPr>
              <w:t xml:space="preserve">What is the buyer’s company name and what is the name of the individual(s) who will be visiting? </w:t>
            </w:r>
          </w:p>
          <w:sdt>
            <w:sdtPr>
              <w:rPr>
                <w:rFonts w:ascii="Aptos" w:hAnsi="Aptos" w:cs="Arial"/>
                <w:color w:val="000000" w:themeColor="text1"/>
              </w:rPr>
              <w:id w:val="436184229"/>
              <w:placeholder>
                <w:docPart w:val="61CC1B0E9C10444ABCD8751EACF18B7D"/>
              </w:placeholder>
              <w:showingPlcHdr/>
            </w:sdtPr>
            <w:sdtEndPr/>
            <w:sdtContent>
              <w:p w14:paraId="665077A2" w14:textId="4E7FEDEF" w:rsidR="004C73D5" w:rsidRPr="00001AB4" w:rsidRDefault="00EB63EF" w:rsidP="004C73D5">
                <w:pPr>
                  <w:contextualSpacing/>
                  <w:rPr>
                    <w:rFonts w:ascii="Aptos" w:hAnsi="Aptos" w:cs="Arial"/>
                    <w:color w:val="000000" w:themeColor="text1"/>
                  </w:rPr>
                </w:pPr>
                <w:r w:rsidRPr="00EB63E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B91D8D" w:rsidRPr="00001AB4" w14:paraId="781A65B0" w14:textId="77777777" w:rsidTr="00001AB4">
        <w:trPr>
          <w:trHeight w:val="567"/>
        </w:trPr>
        <w:tc>
          <w:tcPr>
            <w:tcW w:w="9493" w:type="dxa"/>
          </w:tcPr>
          <w:p w14:paraId="5A9EC42E" w14:textId="77777777" w:rsidR="00B91D8D" w:rsidRPr="00001AB4" w:rsidRDefault="00B91D8D" w:rsidP="004C73D5">
            <w:pPr>
              <w:contextualSpacing/>
              <w:rPr>
                <w:rFonts w:ascii="Aptos" w:hAnsi="Aptos" w:cs="Arial"/>
                <w:color w:val="000000" w:themeColor="text1"/>
              </w:rPr>
            </w:pPr>
            <w:r w:rsidRPr="00001AB4">
              <w:rPr>
                <w:rFonts w:ascii="Aptos" w:hAnsi="Aptos" w:cs="Arial"/>
                <w:color w:val="000000" w:themeColor="text1"/>
              </w:rPr>
              <w:t>Provide a general description of your company and its activities.</w:t>
            </w:r>
          </w:p>
          <w:sdt>
            <w:sdtPr>
              <w:rPr>
                <w:rFonts w:ascii="Aptos" w:hAnsi="Aptos" w:cs="Arial"/>
                <w:color w:val="000000" w:themeColor="text1"/>
              </w:rPr>
              <w:id w:val="444814399"/>
              <w:placeholder>
                <w:docPart w:val="322610086EA944238EAF46034D85132C"/>
              </w:placeholder>
              <w:showingPlcHdr/>
            </w:sdtPr>
            <w:sdtEndPr/>
            <w:sdtContent>
              <w:p w14:paraId="17D8ED75" w14:textId="29F85F3C" w:rsidR="00B91D8D" w:rsidRPr="00001AB4" w:rsidRDefault="00EB63EF" w:rsidP="004C73D5">
                <w:pPr>
                  <w:contextualSpacing/>
                  <w:rPr>
                    <w:rFonts w:ascii="Aptos" w:hAnsi="Aptos" w:cs="Arial"/>
                    <w:color w:val="000000" w:themeColor="text1"/>
                  </w:rPr>
                </w:pPr>
                <w:r w:rsidRPr="00EB63E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B91D8D" w:rsidRPr="00001AB4" w14:paraId="6F72B996" w14:textId="77777777" w:rsidTr="00001AB4">
        <w:trPr>
          <w:trHeight w:val="567"/>
        </w:trPr>
        <w:tc>
          <w:tcPr>
            <w:tcW w:w="9493" w:type="dxa"/>
          </w:tcPr>
          <w:p w14:paraId="27BBF605" w14:textId="77777777" w:rsidR="00B91D8D" w:rsidRPr="00001AB4" w:rsidRDefault="00B91D8D" w:rsidP="004C73D5">
            <w:pPr>
              <w:contextualSpacing/>
              <w:rPr>
                <w:rFonts w:ascii="Aptos" w:hAnsi="Aptos" w:cs="Arial"/>
                <w:color w:val="000000" w:themeColor="text1"/>
              </w:rPr>
            </w:pPr>
            <w:r w:rsidRPr="00001AB4">
              <w:rPr>
                <w:rFonts w:ascii="Aptos" w:hAnsi="Aptos" w:cs="Arial"/>
                <w:color w:val="000000" w:themeColor="text1"/>
              </w:rPr>
              <w:t xml:space="preserve">Provide a list of your company’s exportable products and/or services. </w:t>
            </w:r>
          </w:p>
          <w:sdt>
            <w:sdtPr>
              <w:rPr>
                <w:rFonts w:ascii="Aptos" w:hAnsi="Aptos" w:cs="Arial"/>
                <w:color w:val="000000" w:themeColor="text1"/>
              </w:rPr>
              <w:id w:val="173233309"/>
              <w:placeholder>
                <w:docPart w:val="8C5DB8D8DFA741DAAC274D2940C17FA6"/>
              </w:placeholder>
              <w:showingPlcHdr/>
            </w:sdtPr>
            <w:sdtEndPr/>
            <w:sdtContent>
              <w:p w14:paraId="70D9D2A3" w14:textId="2B0B1DF7" w:rsidR="00B91D8D" w:rsidRPr="00001AB4" w:rsidRDefault="00EB63EF" w:rsidP="004C73D5">
                <w:pPr>
                  <w:contextualSpacing/>
                  <w:rPr>
                    <w:rFonts w:ascii="Aptos" w:hAnsi="Aptos" w:cs="Arial"/>
                    <w:color w:val="000000" w:themeColor="text1"/>
                  </w:rPr>
                </w:pPr>
                <w:r w:rsidRPr="00EB63E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B91D8D" w:rsidRPr="00001AB4" w14:paraId="338F5E71" w14:textId="77777777" w:rsidTr="00001AB4">
        <w:trPr>
          <w:trHeight w:val="567"/>
        </w:trPr>
        <w:tc>
          <w:tcPr>
            <w:tcW w:w="9493" w:type="dxa"/>
          </w:tcPr>
          <w:p w14:paraId="0D953274" w14:textId="3485F0F9" w:rsidR="00B91D8D" w:rsidRPr="00001AB4" w:rsidRDefault="00B91D8D" w:rsidP="004C73D5">
            <w:pPr>
              <w:contextualSpacing/>
              <w:rPr>
                <w:rFonts w:ascii="Aptos" w:hAnsi="Aptos" w:cs="Arial"/>
                <w:color w:val="000000" w:themeColor="text1"/>
              </w:rPr>
            </w:pPr>
            <w:r w:rsidRPr="00001AB4">
              <w:rPr>
                <w:rFonts w:ascii="Aptos" w:hAnsi="Aptos" w:cs="Arial"/>
                <w:color w:val="000000" w:themeColor="text1"/>
              </w:rPr>
              <w:t>What are your specific goals for this buyer’s visit to Manitoba?</w:t>
            </w:r>
          </w:p>
          <w:sdt>
            <w:sdtPr>
              <w:rPr>
                <w:rFonts w:ascii="Aptos" w:hAnsi="Aptos" w:cs="Arial"/>
                <w:color w:val="000000" w:themeColor="text1"/>
              </w:rPr>
              <w:id w:val="-389112260"/>
              <w:placeholder>
                <w:docPart w:val="E78B4AE3184F4BAC8C99E2DE9503B862"/>
              </w:placeholder>
              <w:showingPlcHdr/>
            </w:sdtPr>
            <w:sdtEndPr/>
            <w:sdtContent>
              <w:p w14:paraId="761F8DC9" w14:textId="632B7E9F" w:rsidR="00B91D8D" w:rsidRPr="00001AB4" w:rsidRDefault="00EB63EF" w:rsidP="004C73D5">
                <w:pPr>
                  <w:contextualSpacing/>
                  <w:rPr>
                    <w:rFonts w:ascii="Aptos" w:hAnsi="Aptos" w:cs="Arial"/>
                    <w:color w:val="000000" w:themeColor="text1"/>
                  </w:rPr>
                </w:pPr>
                <w:r w:rsidRPr="00EB63E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B91D8D" w:rsidRPr="00001AB4" w14:paraId="42489069" w14:textId="77777777" w:rsidTr="00001AB4">
        <w:trPr>
          <w:trHeight w:val="567"/>
        </w:trPr>
        <w:tc>
          <w:tcPr>
            <w:tcW w:w="9493" w:type="dxa"/>
          </w:tcPr>
          <w:p w14:paraId="20D0DB10" w14:textId="77777777" w:rsidR="00B91D8D" w:rsidRPr="00001AB4" w:rsidRDefault="00B91D8D" w:rsidP="004C73D5">
            <w:pPr>
              <w:contextualSpacing/>
              <w:rPr>
                <w:rFonts w:ascii="Aptos" w:hAnsi="Aptos" w:cs="Arial"/>
                <w:color w:val="000000" w:themeColor="text1"/>
              </w:rPr>
            </w:pPr>
            <w:r w:rsidRPr="00001AB4">
              <w:rPr>
                <w:rFonts w:ascii="Aptos" w:hAnsi="Aptos" w:cs="Arial"/>
                <w:color w:val="000000" w:themeColor="text1"/>
              </w:rPr>
              <w:t>How does this visit align with your company’s export or business development strategy?</w:t>
            </w:r>
          </w:p>
          <w:sdt>
            <w:sdtPr>
              <w:rPr>
                <w:rFonts w:ascii="Aptos" w:hAnsi="Aptos" w:cs="Arial"/>
                <w:color w:val="000000" w:themeColor="text1"/>
              </w:rPr>
              <w:id w:val="-1689282773"/>
              <w:placeholder>
                <w:docPart w:val="FD46CAA7182D4100893E5E0DCA75C4B1"/>
              </w:placeholder>
              <w:showingPlcHdr/>
            </w:sdtPr>
            <w:sdtEndPr/>
            <w:sdtContent>
              <w:p w14:paraId="07F7A383" w14:textId="53529766" w:rsidR="00B91D8D" w:rsidRPr="00001AB4" w:rsidRDefault="00EB63EF" w:rsidP="004C73D5">
                <w:pPr>
                  <w:contextualSpacing/>
                  <w:rPr>
                    <w:rFonts w:ascii="Aptos" w:hAnsi="Aptos" w:cs="Arial"/>
                    <w:color w:val="000000" w:themeColor="text1"/>
                  </w:rPr>
                </w:pPr>
                <w:r w:rsidRPr="00EB63E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B91D8D" w:rsidRPr="00001AB4" w14:paraId="262C5154" w14:textId="77777777" w:rsidTr="00001AB4">
        <w:trPr>
          <w:trHeight w:val="567"/>
        </w:trPr>
        <w:tc>
          <w:tcPr>
            <w:tcW w:w="9493" w:type="dxa"/>
          </w:tcPr>
          <w:p w14:paraId="672F1BCF" w14:textId="1998ED00" w:rsidR="00B91D8D" w:rsidRPr="00001AB4" w:rsidRDefault="00B91D8D" w:rsidP="004C73D5">
            <w:pPr>
              <w:contextualSpacing/>
              <w:rPr>
                <w:rFonts w:ascii="Aptos" w:hAnsi="Aptos" w:cs="Arial"/>
              </w:rPr>
            </w:pPr>
            <w:r w:rsidRPr="00001AB4">
              <w:rPr>
                <w:rFonts w:ascii="Aptos" w:hAnsi="Aptos" w:cs="Arial"/>
              </w:rPr>
              <w:t>What activities or meetings are planned during the visit to Manitoba (e.g., business meetings, tours, etc.)?</w:t>
            </w:r>
            <w:r w:rsidR="00001AB4">
              <w:rPr>
                <w:rFonts w:ascii="Aptos" w:hAnsi="Aptos" w:cs="Arial"/>
              </w:rPr>
              <w:t xml:space="preserve"> Include dates. </w:t>
            </w:r>
          </w:p>
          <w:sdt>
            <w:sdtPr>
              <w:rPr>
                <w:rFonts w:ascii="Aptos" w:hAnsi="Aptos" w:cs="Arial"/>
                <w:color w:val="000000" w:themeColor="text1"/>
              </w:rPr>
              <w:id w:val="591512220"/>
              <w:placeholder>
                <w:docPart w:val="0506C7E18BA84039BE9ABEB68198F9A2"/>
              </w:placeholder>
              <w:showingPlcHdr/>
            </w:sdtPr>
            <w:sdtEndPr/>
            <w:sdtContent>
              <w:p w14:paraId="55E3FB4B" w14:textId="1A7577DA" w:rsidR="004C73D5" w:rsidRPr="00001AB4" w:rsidRDefault="00EB63EF" w:rsidP="004C73D5">
                <w:pPr>
                  <w:contextualSpacing/>
                  <w:rPr>
                    <w:rFonts w:ascii="Aptos" w:hAnsi="Aptos" w:cs="Arial"/>
                    <w:color w:val="000000" w:themeColor="text1"/>
                  </w:rPr>
                </w:pPr>
                <w:r w:rsidRPr="00EB63E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B91D8D" w:rsidRPr="00001AB4" w14:paraId="66A4C871" w14:textId="77777777" w:rsidTr="00001AB4">
        <w:trPr>
          <w:trHeight w:val="567"/>
        </w:trPr>
        <w:tc>
          <w:tcPr>
            <w:tcW w:w="9493" w:type="dxa"/>
          </w:tcPr>
          <w:p w14:paraId="70286317" w14:textId="77777777" w:rsidR="00B91D8D" w:rsidRPr="00001AB4" w:rsidRDefault="00B91D8D" w:rsidP="004C73D5">
            <w:pPr>
              <w:contextualSpacing/>
              <w:rPr>
                <w:rFonts w:ascii="Aptos" w:hAnsi="Aptos" w:cs="Arial"/>
                <w:color w:val="000000" w:themeColor="text1"/>
              </w:rPr>
            </w:pPr>
            <w:r w:rsidRPr="00001AB4">
              <w:rPr>
                <w:rFonts w:ascii="Aptos" w:hAnsi="Aptos" w:cs="Arial"/>
                <w:color w:val="000000" w:themeColor="text1"/>
              </w:rPr>
              <w:t>What potential business opportunities do you anticipate as a result of this visit?</w:t>
            </w:r>
          </w:p>
          <w:sdt>
            <w:sdtPr>
              <w:rPr>
                <w:rFonts w:ascii="Aptos" w:hAnsi="Aptos" w:cs="Arial"/>
                <w:color w:val="000000" w:themeColor="text1"/>
              </w:rPr>
              <w:id w:val="-838086236"/>
              <w:placeholder>
                <w:docPart w:val="67C9AF158823442F9DDAE646A8F1070F"/>
              </w:placeholder>
              <w:showingPlcHdr/>
            </w:sdtPr>
            <w:sdtEndPr/>
            <w:sdtContent>
              <w:p w14:paraId="5401DDBF" w14:textId="6EA9499B" w:rsidR="004C73D5" w:rsidRPr="00001AB4" w:rsidRDefault="00EB63EF" w:rsidP="004C73D5">
                <w:pPr>
                  <w:contextualSpacing/>
                  <w:rPr>
                    <w:rFonts w:ascii="Aptos" w:hAnsi="Aptos" w:cs="Arial"/>
                    <w:color w:val="000000" w:themeColor="text1"/>
                  </w:rPr>
                </w:pPr>
                <w:r w:rsidRPr="00EB63E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C34D70" w:rsidRPr="00001AB4" w14:paraId="1FE8FC1E" w14:textId="77777777" w:rsidTr="00001AB4">
        <w:trPr>
          <w:trHeight w:val="567"/>
        </w:trPr>
        <w:tc>
          <w:tcPr>
            <w:tcW w:w="9493" w:type="dxa"/>
          </w:tcPr>
          <w:p w14:paraId="1E502AA6" w14:textId="77777777" w:rsidR="00C34D70" w:rsidRPr="00001AB4" w:rsidRDefault="00C34D70" w:rsidP="004C73D5">
            <w:pPr>
              <w:contextualSpacing/>
              <w:rPr>
                <w:rFonts w:ascii="Aptos" w:hAnsi="Aptos" w:cs="Arial"/>
                <w:color w:val="000000" w:themeColor="text1"/>
              </w:rPr>
            </w:pPr>
            <w:r w:rsidRPr="00001AB4">
              <w:rPr>
                <w:rFonts w:ascii="Aptos" w:hAnsi="Aptos" w:cs="Arial"/>
                <w:color w:val="000000" w:themeColor="text1"/>
              </w:rPr>
              <w:t>How will this visit help you establish or strengthen sales and distribution relationships?</w:t>
            </w:r>
          </w:p>
          <w:sdt>
            <w:sdtPr>
              <w:rPr>
                <w:rFonts w:ascii="Aptos" w:hAnsi="Aptos" w:cs="Arial"/>
                <w:color w:val="000000" w:themeColor="text1"/>
              </w:rPr>
              <w:id w:val="-627322412"/>
              <w:placeholder>
                <w:docPart w:val="B065DBE3AA5F4C6E938EAF6C63612500"/>
              </w:placeholder>
              <w:showingPlcHdr/>
            </w:sdtPr>
            <w:sdtEndPr/>
            <w:sdtContent>
              <w:p w14:paraId="7D4374E9" w14:textId="043F94E0" w:rsidR="004C73D5" w:rsidRPr="00001AB4" w:rsidRDefault="00EB63EF" w:rsidP="004C73D5">
                <w:pPr>
                  <w:contextualSpacing/>
                  <w:rPr>
                    <w:rFonts w:ascii="Aptos" w:hAnsi="Aptos" w:cs="Arial"/>
                    <w:color w:val="000000" w:themeColor="text1"/>
                  </w:rPr>
                </w:pPr>
                <w:r w:rsidRPr="00EB63E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5515C046" w14:textId="7D6BACB9" w:rsidR="00225CFF" w:rsidRPr="00001AB4" w:rsidRDefault="00225CFF" w:rsidP="004C73D5">
      <w:pPr>
        <w:spacing w:after="0" w:line="240" w:lineRule="auto"/>
        <w:contextualSpacing/>
        <w:rPr>
          <w:rFonts w:ascii="Aptos" w:hAnsi="Aptos"/>
        </w:rPr>
      </w:pPr>
    </w:p>
    <w:sectPr w:rsidR="00225CFF" w:rsidRPr="00001A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56F90"/>
    <w:multiLevelType w:val="multilevel"/>
    <w:tmpl w:val="5DF627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19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Qtp4U/ceUMTgFtN5nNaqM9xRLv2aC/vOzM/DYPsrxql6XYtga5g0d2hpgr1uzqC2yM8wv7LKJRV87kXNkBgJw==" w:salt="58IwOJC207RMs6kJ01KGD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8D"/>
    <w:rsid w:val="00001AB4"/>
    <w:rsid w:val="00140936"/>
    <w:rsid w:val="00225CFF"/>
    <w:rsid w:val="0027044A"/>
    <w:rsid w:val="0047605A"/>
    <w:rsid w:val="004C73D5"/>
    <w:rsid w:val="00881E61"/>
    <w:rsid w:val="008E2784"/>
    <w:rsid w:val="00B41CD8"/>
    <w:rsid w:val="00B91D8D"/>
    <w:rsid w:val="00C34D70"/>
    <w:rsid w:val="00E11EB5"/>
    <w:rsid w:val="00EB63EF"/>
    <w:rsid w:val="00F5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73ED"/>
  <w15:chartTrackingRefBased/>
  <w15:docId w15:val="{19617B07-8F54-4CC7-940E-1A602BCF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D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D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D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D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D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63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2931EB11C54D5E91F19FAF3261D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8562-FC1C-46C2-921C-6D3AF9D5E0D8}"/>
      </w:docPartPr>
      <w:docPartBody>
        <w:p w:rsidR="000C6A21" w:rsidRDefault="000C6A21" w:rsidP="000C6A21">
          <w:pPr>
            <w:pStyle w:val="CC2931EB11C54D5E91F19FAF3261DDE4"/>
          </w:pPr>
          <w:r w:rsidRPr="00EB63EF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1CC1B0E9C10444ABCD8751EACF18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4CBBC-6A3D-4693-914D-B6A35201B47F}"/>
      </w:docPartPr>
      <w:docPartBody>
        <w:p w:rsidR="000C6A21" w:rsidRDefault="000C6A21" w:rsidP="000C6A21">
          <w:pPr>
            <w:pStyle w:val="61CC1B0E9C10444ABCD8751EACF18B7D"/>
          </w:pPr>
          <w:r w:rsidRPr="00EB63EF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22610086EA944238EAF46034D851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55B-2CC6-4F9B-8583-21F88C9E0468}"/>
      </w:docPartPr>
      <w:docPartBody>
        <w:p w:rsidR="000C6A21" w:rsidRDefault="000C6A21" w:rsidP="000C6A21">
          <w:pPr>
            <w:pStyle w:val="322610086EA944238EAF46034D85132C"/>
          </w:pPr>
          <w:r w:rsidRPr="00EB63EF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C5DB8D8DFA741DAAC274D2940C17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07D7-E47E-4D67-857D-E3E09BDB4B3F}"/>
      </w:docPartPr>
      <w:docPartBody>
        <w:p w:rsidR="000C6A21" w:rsidRDefault="000C6A21" w:rsidP="000C6A21">
          <w:pPr>
            <w:pStyle w:val="8C5DB8D8DFA741DAAC274D2940C17FA6"/>
          </w:pPr>
          <w:r w:rsidRPr="00EB63EF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78B4AE3184F4BAC8C99E2DE9503B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8070A-D9AD-4099-A0B1-D6AE2F793E0D}"/>
      </w:docPartPr>
      <w:docPartBody>
        <w:p w:rsidR="000C6A21" w:rsidRDefault="000C6A21" w:rsidP="000C6A21">
          <w:pPr>
            <w:pStyle w:val="E78B4AE3184F4BAC8C99E2DE9503B862"/>
          </w:pPr>
          <w:r w:rsidRPr="00EB63EF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D46CAA7182D4100893E5E0DCA75C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6B92D-E129-4CA3-8202-D4FC6505540D}"/>
      </w:docPartPr>
      <w:docPartBody>
        <w:p w:rsidR="000C6A21" w:rsidRDefault="000C6A21" w:rsidP="000C6A21">
          <w:pPr>
            <w:pStyle w:val="FD46CAA7182D4100893E5E0DCA75C4B1"/>
          </w:pPr>
          <w:r w:rsidRPr="00EB63EF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506C7E18BA84039BE9ABEB68198F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B3490-F207-4B02-8CF6-DC40526531AA}"/>
      </w:docPartPr>
      <w:docPartBody>
        <w:p w:rsidR="000C6A21" w:rsidRDefault="000C6A21" w:rsidP="000C6A21">
          <w:pPr>
            <w:pStyle w:val="0506C7E18BA84039BE9ABEB68198F9A2"/>
          </w:pPr>
          <w:r w:rsidRPr="00EB63EF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7C9AF158823442F9DDAE646A8F1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72AD1-D8CA-487F-B68C-B30F3CA32CBE}"/>
      </w:docPartPr>
      <w:docPartBody>
        <w:p w:rsidR="000C6A21" w:rsidRDefault="000C6A21" w:rsidP="000C6A21">
          <w:pPr>
            <w:pStyle w:val="67C9AF158823442F9DDAE646A8F1070F"/>
          </w:pPr>
          <w:r w:rsidRPr="00EB63EF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065DBE3AA5F4C6E938EAF6C63612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4558F-7AFA-47B5-8AED-C5D70824F369}"/>
      </w:docPartPr>
      <w:docPartBody>
        <w:p w:rsidR="000C6A21" w:rsidRDefault="000C6A21" w:rsidP="000C6A21">
          <w:pPr>
            <w:pStyle w:val="B065DBE3AA5F4C6E938EAF6C63612500"/>
          </w:pPr>
          <w:r w:rsidRPr="00EB63EF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67"/>
    <w:rsid w:val="000C6A21"/>
    <w:rsid w:val="00983E67"/>
    <w:rsid w:val="00B41CD8"/>
    <w:rsid w:val="00E1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21"/>
    <w:rPr>
      <w:color w:val="666666"/>
    </w:rPr>
  </w:style>
  <w:style w:type="paragraph" w:customStyle="1" w:styleId="CC2931EB11C54D5E91F19FAF3261DDE4">
    <w:name w:val="CC2931EB11C54D5E91F19FAF3261DDE4"/>
    <w:rsid w:val="000C6A21"/>
    <w:rPr>
      <w:rFonts w:eastAsiaTheme="minorHAnsi"/>
      <w:lang w:eastAsia="en-US"/>
    </w:rPr>
  </w:style>
  <w:style w:type="paragraph" w:customStyle="1" w:styleId="61CC1B0E9C10444ABCD8751EACF18B7D">
    <w:name w:val="61CC1B0E9C10444ABCD8751EACF18B7D"/>
    <w:rsid w:val="000C6A21"/>
    <w:rPr>
      <w:rFonts w:eastAsiaTheme="minorHAnsi"/>
      <w:lang w:eastAsia="en-US"/>
    </w:rPr>
  </w:style>
  <w:style w:type="paragraph" w:customStyle="1" w:styleId="322610086EA944238EAF46034D85132C">
    <w:name w:val="322610086EA944238EAF46034D85132C"/>
    <w:rsid w:val="000C6A21"/>
    <w:rPr>
      <w:rFonts w:eastAsiaTheme="minorHAnsi"/>
      <w:lang w:eastAsia="en-US"/>
    </w:rPr>
  </w:style>
  <w:style w:type="paragraph" w:customStyle="1" w:styleId="8C5DB8D8DFA741DAAC274D2940C17FA6">
    <w:name w:val="8C5DB8D8DFA741DAAC274D2940C17FA6"/>
    <w:rsid w:val="000C6A21"/>
    <w:rPr>
      <w:rFonts w:eastAsiaTheme="minorHAnsi"/>
      <w:lang w:eastAsia="en-US"/>
    </w:rPr>
  </w:style>
  <w:style w:type="paragraph" w:customStyle="1" w:styleId="E78B4AE3184F4BAC8C99E2DE9503B862">
    <w:name w:val="E78B4AE3184F4BAC8C99E2DE9503B862"/>
    <w:rsid w:val="000C6A21"/>
    <w:rPr>
      <w:rFonts w:eastAsiaTheme="minorHAnsi"/>
      <w:lang w:eastAsia="en-US"/>
    </w:rPr>
  </w:style>
  <w:style w:type="paragraph" w:customStyle="1" w:styleId="FD46CAA7182D4100893E5E0DCA75C4B1">
    <w:name w:val="FD46CAA7182D4100893E5E0DCA75C4B1"/>
    <w:rsid w:val="000C6A21"/>
    <w:rPr>
      <w:rFonts w:eastAsiaTheme="minorHAnsi"/>
      <w:lang w:eastAsia="en-US"/>
    </w:rPr>
  </w:style>
  <w:style w:type="paragraph" w:customStyle="1" w:styleId="0506C7E18BA84039BE9ABEB68198F9A2">
    <w:name w:val="0506C7E18BA84039BE9ABEB68198F9A2"/>
    <w:rsid w:val="000C6A21"/>
    <w:rPr>
      <w:rFonts w:eastAsiaTheme="minorHAnsi"/>
      <w:lang w:eastAsia="en-US"/>
    </w:rPr>
  </w:style>
  <w:style w:type="paragraph" w:customStyle="1" w:styleId="67C9AF158823442F9DDAE646A8F1070F">
    <w:name w:val="67C9AF158823442F9DDAE646A8F1070F"/>
    <w:rsid w:val="000C6A21"/>
    <w:rPr>
      <w:rFonts w:eastAsiaTheme="minorHAnsi"/>
      <w:lang w:eastAsia="en-US"/>
    </w:rPr>
  </w:style>
  <w:style w:type="paragraph" w:customStyle="1" w:styleId="B065DBE3AA5F4C6E938EAF6C63612500">
    <w:name w:val="B065DBE3AA5F4C6E938EAF6C63612500"/>
    <w:rsid w:val="000C6A2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999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Henton, Shaun</dc:creator>
  <cp:keywords/>
  <dc:description/>
  <cp:lastModifiedBy>Steffano, Craig</cp:lastModifiedBy>
  <cp:revision>5</cp:revision>
  <dcterms:created xsi:type="dcterms:W3CDTF">2025-10-29T14:49:00Z</dcterms:created>
  <dcterms:modified xsi:type="dcterms:W3CDTF">2025-11-06T03:07:00Z</dcterms:modified>
</cp:coreProperties>
</file>