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0043C621" w:rsidR="000D475E" w:rsidRPr="00BF0D2D" w:rsidRDefault="0045255B" w:rsidP="003562B7">
            <w:pPr>
              <w:spacing w:before="120"/>
              <w:rPr>
                <w:rFonts w:ascii="Arial" w:hAnsi="Arial" w:cs="Arial"/>
              </w:rPr>
            </w:pPr>
            <w:r>
              <w:rPr>
                <w:rFonts w:ascii="Arial" w:hAnsi="Arial" w:cs="Arial"/>
                <w:b/>
              </w:rPr>
              <w:t>9</w:t>
            </w:r>
            <w:r w:rsidR="000D475E" w:rsidRPr="00A0346B">
              <w:rPr>
                <w:rFonts w:ascii="Arial" w:hAnsi="Arial" w:cs="Arial"/>
                <w:b/>
              </w:rPr>
              <w:t xml:space="preserve">Part 1 </w:t>
            </w:r>
            <w:r w:rsidR="00106047">
              <w:rPr>
                <w:rFonts w:ascii="Arial" w:hAnsi="Arial" w:cs="Arial"/>
                <w:b/>
              </w:rPr>
              <w:t>–</w:t>
            </w:r>
            <w:r w:rsidR="000D475E"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713CE8E" w:rsidR="000D475E" w:rsidRPr="00A0346B" w:rsidRDefault="001936BB" w:rsidP="000D475E">
            <w:pPr>
              <w:spacing w:before="120"/>
              <w:rPr>
                <w:rFonts w:ascii="Arial" w:hAnsi="Arial" w:cs="Arial"/>
              </w:rPr>
            </w:pPr>
            <w:r>
              <w:rPr>
                <w:rFonts w:ascii="Arial" w:hAnsi="Arial" w:cs="Arial"/>
              </w:rPr>
              <w:t>42942</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5B989D2" w:rsidR="000D475E" w:rsidRPr="00A0346B" w:rsidRDefault="001936BB" w:rsidP="000D475E">
            <w:pPr>
              <w:spacing w:before="120"/>
              <w:rPr>
                <w:rFonts w:ascii="Arial" w:hAnsi="Arial" w:cs="Arial"/>
              </w:rPr>
            </w:pPr>
            <w:r>
              <w:rPr>
                <w:rFonts w:ascii="Arial" w:hAnsi="Arial" w:cs="Arial"/>
              </w:rPr>
              <w:t xml:space="preserve">Water </w:t>
            </w:r>
            <w:proofErr w:type="spellStart"/>
            <w:r>
              <w:rPr>
                <w:rFonts w:ascii="Arial" w:hAnsi="Arial" w:cs="Arial"/>
              </w:rPr>
              <w:t>Oprations</w:t>
            </w:r>
            <w:proofErr w:type="spellEnd"/>
            <w:r>
              <w:rPr>
                <w:rFonts w:ascii="Arial" w:hAnsi="Arial" w:cs="Arial"/>
              </w:rPr>
              <w:t xml:space="preserve"> Consultant (IC2)</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D2991">
              <w:rPr>
                <w:rFonts w:ascii="Arial" w:hAnsi="Arial" w:cs="Arial"/>
                <w:b/>
              </w:rPr>
            </w:r>
            <w:r w:rsidR="002D299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45255B">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255B">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8063BF" w:rsidRDefault="00EA330B" w:rsidP="001027D3">
            <w:pPr>
              <w:spacing w:before="120"/>
              <w:rPr>
                <w:rFonts w:ascii="Arial" w:hAnsi="Arial" w:cs="Arial"/>
              </w:rPr>
            </w:pPr>
            <w:r w:rsidRPr="008063BF">
              <w:rPr>
                <w:rFonts w:ascii="Arial" w:hAnsi="Arial" w:cs="Arial"/>
                <w:b/>
              </w:rPr>
              <w:t>Please check to confirm whether you meet the following Conditions of Employment:</w:t>
            </w:r>
            <w:r w:rsidRPr="008063BF">
              <w:rPr>
                <w:rFonts w:ascii="Arial" w:hAnsi="Arial" w:cs="Arial"/>
              </w:rPr>
              <w:tab/>
            </w:r>
          </w:p>
        </w:tc>
      </w:tr>
      <w:tr w:rsidR="00EA330B" w:rsidRPr="00A0346B" w14:paraId="33B13C92" w14:textId="77777777" w:rsidTr="0045255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8063BF" w:rsidRDefault="00EF6DF7" w:rsidP="00EF6DF7">
            <w:pPr>
              <w:spacing w:before="60"/>
              <w:rPr>
                <w:rFonts w:ascii="Arial" w:hAnsi="Arial" w:cs="Arial"/>
              </w:rPr>
            </w:pPr>
            <w:r w:rsidRPr="008063BF">
              <w:rPr>
                <w:rFonts w:ascii="Arial" w:hAnsi="Arial" w:cs="Arial"/>
              </w:rPr>
              <w:t xml:space="preserve">Must be legally entitled to work in Canada </w:t>
            </w:r>
            <w:r w:rsidRPr="008063BF">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8063BF" w:rsidRDefault="00EA330B" w:rsidP="001027D3">
            <w:pPr>
              <w:spacing w:before="120"/>
              <w:rPr>
                <w:rFonts w:ascii="Arial" w:hAnsi="Arial" w:cs="Arial"/>
              </w:rPr>
            </w:pPr>
            <w:r w:rsidRPr="008063BF">
              <w:rPr>
                <w:rFonts w:ascii="Arial" w:hAnsi="Arial" w:cs="Arial"/>
              </w:rPr>
              <w:fldChar w:fldCharType="begin">
                <w:ffData>
                  <w:name w:val="Check2"/>
                  <w:enabled/>
                  <w:calcOnExit w:val="0"/>
                  <w:checkBox>
                    <w:sizeAuto/>
                    <w:default w:val="0"/>
                  </w:checkBox>
                </w:ffData>
              </w:fldChar>
            </w:r>
            <w:bookmarkStart w:id="1" w:name="Check2"/>
            <w:r w:rsidRPr="008063BF">
              <w:rPr>
                <w:rFonts w:ascii="Arial" w:hAnsi="Arial" w:cs="Arial"/>
              </w:rPr>
              <w:instrText xml:space="preserve"> FORMCHECKBOX </w:instrText>
            </w:r>
            <w:r w:rsidR="002D2991" w:rsidRPr="008063BF">
              <w:rPr>
                <w:rFonts w:ascii="Arial" w:hAnsi="Arial" w:cs="Arial"/>
              </w:rPr>
            </w:r>
            <w:r w:rsidR="002D2991" w:rsidRPr="008063BF">
              <w:rPr>
                <w:rFonts w:ascii="Arial" w:hAnsi="Arial" w:cs="Arial"/>
              </w:rPr>
              <w:fldChar w:fldCharType="separate"/>
            </w:r>
            <w:r w:rsidRPr="008063BF">
              <w:rPr>
                <w:rFonts w:ascii="Arial" w:hAnsi="Arial" w:cs="Arial"/>
              </w:rPr>
              <w:fldChar w:fldCharType="end"/>
            </w:r>
            <w:bookmarkEnd w:id="1"/>
            <w:r w:rsidRPr="008063BF">
              <w:rPr>
                <w:rFonts w:ascii="Arial" w:hAnsi="Arial" w:cs="Arial"/>
              </w:rPr>
              <w:t xml:space="preserve"> YES    </w:t>
            </w:r>
            <w:r w:rsidRPr="008063BF">
              <w:rPr>
                <w:rFonts w:ascii="Arial" w:hAnsi="Arial" w:cs="Arial"/>
              </w:rPr>
              <w:fldChar w:fldCharType="begin">
                <w:ffData>
                  <w:name w:val="Check3"/>
                  <w:enabled/>
                  <w:calcOnExit w:val="0"/>
                  <w:checkBox>
                    <w:sizeAuto/>
                    <w:default w:val="0"/>
                  </w:checkBox>
                </w:ffData>
              </w:fldChar>
            </w:r>
            <w:bookmarkStart w:id="2" w:name="Check3"/>
            <w:r w:rsidRPr="008063BF">
              <w:rPr>
                <w:rFonts w:ascii="Arial" w:hAnsi="Arial" w:cs="Arial"/>
              </w:rPr>
              <w:instrText xml:space="preserve"> FORMCHECKBOX </w:instrText>
            </w:r>
            <w:r w:rsidR="002D2991" w:rsidRPr="008063BF">
              <w:rPr>
                <w:rFonts w:ascii="Arial" w:hAnsi="Arial" w:cs="Arial"/>
              </w:rPr>
            </w:r>
            <w:r w:rsidR="002D2991" w:rsidRPr="008063BF">
              <w:rPr>
                <w:rFonts w:ascii="Arial" w:hAnsi="Arial" w:cs="Arial"/>
              </w:rPr>
              <w:fldChar w:fldCharType="separate"/>
            </w:r>
            <w:r w:rsidRPr="008063BF">
              <w:rPr>
                <w:rFonts w:ascii="Arial" w:hAnsi="Arial" w:cs="Arial"/>
              </w:rPr>
              <w:fldChar w:fldCharType="end"/>
            </w:r>
            <w:bookmarkEnd w:id="2"/>
            <w:r w:rsidRPr="008063BF">
              <w:rPr>
                <w:rFonts w:ascii="Arial" w:hAnsi="Arial" w:cs="Arial"/>
              </w:rPr>
              <w:t xml:space="preserve"> NO</w:t>
            </w:r>
          </w:p>
        </w:tc>
      </w:tr>
      <w:tr w:rsidR="00EA330B" w:rsidRPr="00A0346B" w14:paraId="68A12C71" w14:textId="77777777" w:rsidTr="0045255B">
        <w:trPr>
          <w:trHeight w:val="397"/>
        </w:trPr>
        <w:tc>
          <w:tcPr>
            <w:tcW w:w="8500" w:type="dxa"/>
            <w:gridSpan w:val="2"/>
            <w:tcBorders>
              <w:top w:val="single" w:sz="4" w:space="0" w:color="auto"/>
            </w:tcBorders>
            <w:shd w:val="clear" w:color="auto" w:fill="FFFFFF" w:themeFill="background1"/>
            <w:vAlign w:val="center"/>
          </w:tcPr>
          <w:p w14:paraId="316D8C6D" w14:textId="2B1AA836" w:rsidR="00EA330B" w:rsidRPr="008063BF" w:rsidRDefault="008063BF" w:rsidP="008F32F2">
            <w:pPr>
              <w:spacing w:before="60"/>
              <w:rPr>
                <w:rFonts w:ascii="Arial" w:hAnsi="Arial" w:cs="Arial"/>
                <w:bCs/>
              </w:rPr>
            </w:pPr>
            <w:r w:rsidRPr="008063BF">
              <w:rPr>
                <w:rFonts w:ascii="Arial" w:hAnsi="Arial" w:cs="Arial"/>
                <w:bCs/>
              </w:rPr>
              <w:t xml:space="preserve">Must possess and maintain a valid Class 5F Manitoba Drivers </w:t>
            </w:r>
            <w:proofErr w:type="spellStart"/>
            <w:r w:rsidRPr="008063BF">
              <w:rPr>
                <w:rFonts w:ascii="Arial" w:hAnsi="Arial" w:cs="Arial"/>
                <w:bCs/>
              </w:rPr>
              <w:t>Licence</w:t>
            </w:r>
            <w:proofErr w:type="spellEnd"/>
          </w:p>
        </w:tc>
        <w:tc>
          <w:tcPr>
            <w:tcW w:w="2410" w:type="dxa"/>
            <w:tcBorders>
              <w:top w:val="single" w:sz="4" w:space="0" w:color="auto"/>
            </w:tcBorders>
            <w:shd w:val="clear" w:color="auto" w:fill="FFFFFF" w:themeFill="background1"/>
            <w:vAlign w:val="center"/>
          </w:tcPr>
          <w:p w14:paraId="52B0EDD7" w14:textId="77777777" w:rsidR="00EA330B" w:rsidRPr="008063BF" w:rsidRDefault="00EF6DF7" w:rsidP="001027D3">
            <w:pPr>
              <w:spacing w:before="120"/>
              <w:rPr>
                <w:rFonts w:ascii="Arial" w:hAnsi="Arial" w:cs="Arial"/>
              </w:rPr>
            </w:pPr>
            <w:r w:rsidRPr="008063BF">
              <w:rPr>
                <w:rFonts w:ascii="Arial" w:hAnsi="Arial" w:cs="Arial"/>
              </w:rPr>
              <w:fldChar w:fldCharType="begin">
                <w:ffData>
                  <w:name w:val="Check4"/>
                  <w:enabled/>
                  <w:calcOnExit w:val="0"/>
                  <w:checkBox>
                    <w:sizeAuto/>
                    <w:default w:val="0"/>
                  </w:checkBox>
                </w:ffData>
              </w:fldChar>
            </w:r>
            <w:bookmarkStart w:id="3" w:name="Check4"/>
            <w:r w:rsidRPr="008063BF">
              <w:rPr>
                <w:rFonts w:ascii="Arial" w:hAnsi="Arial" w:cs="Arial"/>
              </w:rPr>
              <w:instrText xml:space="preserve"> FORMCHECKBOX </w:instrText>
            </w:r>
            <w:r w:rsidR="002D2991" w:rsidRPr="008063BF">
              <w:rPr>
                <w:rFonts w:ascii="Arial" w:hAnsi="Arial" w:cs="Arial"/>
              </w:rPr>
            </w:r>
            <w:r w:rsidR="002D2991" w:rsidRPr="008063BF">
              <w:rPr>
                <w:rFonts w:ascii="Arial" w:hAnsi="Arial" w:cs="Arial"/>
              </w:rPr>
              <w:fldChar w:fldCharType="separate"/>
            </w:r>
            <w:r w:rsidRPr="008063BF">
              <w:rPr>
                <w:rFonts w:ascii="Arial" w:hAnsi="Arial" w:cs="Arial"/>
              </w:rPr>
              <w:fldChar w:fldCharType="end"/>
            </w:r>
            <w:bookmarkEnd w:id="3"/>
            <w:r w:rsidRPr="008063BF">
              <w:rPr>
                <w:rFonts w:ascii="Arial" w:hAnsi="Arial" w:cs="Arial"/>
              </w:rPr>
              <w:t xml:space="preserve"> YES    </w:t>
            </w:r>
            <w:r w:rsidRPr="008063BF">
              <w:rPr>
                <w:rFonts w:ascii="Arial" w:hAnsi="Arial" w:cs="Arial"/>
              </w:rPr>
              <w:fldChar w:fldCharType="begin">
                <w:ffData>
                  <w:name w:val="Check5"/>
                  <w:enabled/>
                  <w:calcOnExit w:val="0"/>
                  <w:checkBox>
                    <w:sizeAuto/>
                    <w:default w:val="0"/>
                  </w:checkBox>
                </w:ffData>
              </w:fldChar>
            </w:r>
            <w:bookmarkStart w:id="4" w:name="Check5"/>
            <w:r w:rsidRPr="008063BF">
              <w:rPr>
                <w:rFonts w:ascii="Arial" w:hAnsi="Arial" w:cs="Arial"/>
              </w:rPr>
              <w:instrText xml:space="preserve"> FORMCHECKBOX </w:instrText>
            </w:r>
            <w:r w:rsidR="002D2991" w:rsidRPr="008063BF">
              <w:rPr>
                <w:rFonts w:ascii="Arial" w:hAnsi="Arial" w:cs="Arial"/>
              </w:rPr>
            </w:r>
            <w:r w:rsidR="002D2991" w:rsidRPr="008063BF">
              <w:rPr>
                <w:rFonts w:ascii="Arial" w:hAnsi="Arial" w:cs="Arial"/>
              </w:rPr>
              <w:fldChar w:fldCharType="separate"/>
            </w:r>
            <w:r w:rsidRPr="008063BF">
              <w:rPr>
                <w:rFonts w:ascii="Arial" w:hAnsi="Arial" w:cs="Arial"/>
              </w:rPr>
              <w:fldChar w:fldCharType="end"/>
            </w:r>
            <w:bookmarkEnd w:id="4"/>
            <w:r w:rsidRPr="008063BF">
              <w:rPr>
                <w:rFonts w:ascii="Arial" w:hAnsi="Arial" w:cs="Arial"/>
              </w:rPr>
              <w:t xml:space="preserve"> NO</w:t>
            </w:r>
          </w:p>
        </w:tc>
      </w:tr>
      <w:tr w:rsidR="00EA330B" w:rsidRPr="00A0346B" w14:paraId="4A4C6662" w14:textId="77777777" w:rsidTr="0045255B">
        <w:trPr>
          <w:trHeight w:val="397"/>
        </w:trPr>
        <w:tc>
          <w:tcPr>
            <w:tcW w:w="8500" w:type="dxa"/>
            <w:gridSpan w:val="2"/>
            <w:tcBorders>
              <w:top w:val="single" w:sz="4" w:space="0" w:color="auto"/>
            </w:tcBorders>
            <w:shd w:val="clear" w:color="auto" w:fill="FFFFFF" w:themeFill="background1"/>
            <w:vAlign w:val="center"/>
          </w:tcPr>
          <w:p w14:paraId="0A32D501" w14:textId="4A167AC4" w:rsidR="00EA330B" w:rsidRPr="001936BB" w:rsidRDefault="008063BF" w:rsidP="001027D3">
            <w:pPr>
              <w:spacing w:before="60"/>
              <w:rPr>
                <w:rFonts w:ascii="Arial" w:hAnsi="Arial" w:cs="Arial"/>
                <w:bCs/>
                <w:highlight w:val="yellow"/>
              </w:rPr>
            </w:pPr>
            <w:r w:rsidRPr="008063BF">
              <w:rPr>
                <w:rFonts w:ascii="Arial" w:hAnsi="Arial" w:cs="Arial"/>
                <w:bCs/>
              </w:rPr>
              <w:t xml:space="preserve"> Must be able to work overtime, including evenings and weekends as required</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2D2991">
              <w:rPr>
                <w:rFonts w:ascii="Arial" w:hAnsi="Arial" w:cs="Arial"/>
              </w:rPr>
            </w:r>
            <w:r w:rsidR="002D2991">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2D2991">
              <w:rPr>
                <w:rFonts w:ascii="Arial" w:hAnsi="Arial" w:cs="Arial"/>
              </w:rPr>
            </w:r>
            <w:r w:rsidR="002D2991">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45255B">
        <w:trPr>
          <w:trHeight w:val="397"/>
        </w:trPr>
        <w:tc>
          <w:tcPr>
            <w:tcW w:w="8500" w:type="dxa"/>
            <w:gridSpan w:val="2"/>
            <w:tcBorders>
              <w:top w:val="single" w:sz="4" w:space="0" w:color="auto"/>
            </w:tcBorders>
            <w:shd w:val="clear" w:color="auto" w:fill="FFFFFF" w:themeFill="background1"/>
            <w:vAlign w:val="center"/>
          </w:tcPr>
          <w:p w14:paraId="70008FA5" w14:textId="2AE89B0F" w:rsidR="00EA330B" w:rsidRPr="001936BB" w:rsidRDefault="008063BF" w:rsidP="001027D3">
            <w:pPr>
              <w:spacing w:before="60"/>
              <w:rPr>
                <w:rFonts w:ascii="Arial" w:hAnsi="Arial" w:cs="Arial"/>
                <w:bCs/>
                <w:highlight w:val="yellow"/>
              </w:rPr>
            </w:pPr>
            <w:r w:rsidRPr="008063BF">
              <w:rPr>
                <w:rFonts w:ascii="Arial" w:hAnsi="Arial" w:cs="Arial"/>
                <w:bCs/>
              </w:rPr>
              <w:t xml:space="preserve">Must be on call for emergencies </w:t>
            </w:r>
            <w:proofErr w:type="gramStart"/>
            <w:r w:rsidRPr="008063BF">
              <w:rPr>
                <w:rFonts w:ascii="Arial" w:hAnsi="Arial" w:cs="Arial"/>
                <w:bCs/>
              </w:rPr>
              <w:t>as  required</w:t>
            </w:r>
            <w:proofErr w:type="gramEnd"/>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2D2991">
              <w:rPr>
                <w:rFonts w:ascii="Arial" w:hAnsi="Arial" w:cs="Arial"/>
              </w:rPr>
            </w:r>
            <w:r w:rsidR="002D2991">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2D2991">
              <w:rPr>
                <w:rFonts w:ascii="Arial" w:hAnsi="Arial" w:cs="Arial"/>
              </w:rPr>
            </w:r>
            <w:r w:rsidR="002D2991">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45255B">
        <w:trPr>
          <w:trHeight w:val="397"/>
        </w:trPr>
        <w:tc>
          <w:tcPr>
            <w:tcW w:w="8500" w:type="dxa"/>
            <w:gridSpan w:val="2"/>
            <w:tcBorders>
              <w:top w:val="single" w:sz="4" w:space="0" w:color="auto"/>
            </w:tcBorders>
            <w:shd w:val="clear" w:color="auto" w:fill="FFFFFF" w:themeFill="background1"/>
            <w:vAlign w:val="center"/>
          </w:tcPr>
          <w:p w14:paraId="43A8A376" w14:textId="3B636F46" w:rsidR="00EA330B" w:rsidRPr="001936BB" w:rsidRDefault="008063BF" w:rsidP="001027D3">
            <w:pPr>
              <w:spacing w:before="60"/>
              <w:rPr>
                <w:rFonts w:ascii="Arial" w:hAnsi="Arial" w:cs="Arial"/>
                <w:bCs/>
                <w:highlight w:val="yellow"/>
              </w:rPr>
            </w:pPr>
            <w:r w:rsidRPr="008063BF">
              <w:rPr>
                <w:rFonts w:ascii="Arial" w:hAnsi="Arial" w:cs="Arial"/>
                <w:bCs/>
              </w:rPr>
              <w:t>Must be able to travel to remote communities by vehicle, boat, small aircrafts, all-terrain vehicle and/or winter roads</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2D2991">
              <w:rPr>
                <w:rFonts w:ascii="Arial" w:hAnsi="Arial" w:cs="Arial"/>
              </w:rPr>
            </w:r>
            <w:r w:rsidR="002D2991">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2D2991">
              <w:rPr>
                <w:rFonts w:ascii="Arial" w:hAnsi="Arial" w:cs="Arial"/>
              </w:rPr>
            </w:r>
            <w:r w:rsidR="002D2991">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8063BF" w:rsidRPr="00A0346B" w14:paraId="012908C3" w14:textId="77777777" w:rsidTr="0045255B">
        <w:trPr>
          <w:trHeight w:val="397"/>
        </w:trPr>
        <w:tc>
          <w:tcPr>
            <w:tcW w:w="8500" w:type="dxa"/>
            <w:gridSpan w:val="2"/>
            <w:tcBorders>
              <w:top w:val="single" w:sz="4" w:space="0" w:color="auto"/>
            </w:tcBorders>
            <w:shd w:val="clear" w:color="auto" w:fill="FFFFFF" w:themeFill="background1"/>
            <w:vAlign w:val="center"/>
          </w:tcPr>
          <w:p w14:paraId="264FBD36" w14:textId="54292AE8" w:rsidR="008063BF" w:rsidRPr="008063BF" w:rsidRDefault="008063BF" w:rsidP="001027D3">
            <w:pPr>
              <w:spacing w:before="60"/>
              <w:rPr>
                <w:rFonts w:ascii="Arial" w:hAnsi="Arial" w:cs="Arial"/>
                <w:bCs/>
              </w:rPr>
            </w:pPr>
            <w:r>
              <w:rPr>
                <w:rFonts w:ascii="Arial" w:hAnsi="Arial" w:cs="Arial"/>
                <w:bCs/>
              </w:rPr>
              <w:t>Must be able to carry up to 20 pounds of equipment over rough terrain to access facilities</w:t>
            </w:r>
          </w:p>
        </w:tc>
        <w:tc>
          <w:tcPr>
            <w:tcW w:w="2410" w:type="dxa"/>
            <w:tcBorders>
              <w:top w:val="single" w:sz="4" w:space="0" w:color="auto"/>
            </w:tcBorders>
            <w:shd w:val="clear" w:color="auto" w:fill="FFFFFF" w:themeFill="background1"/>
            <w:vAlign w:val="center"/>
          </w:tcPr>
          <w:p w14:paraId="5C1A89E5" w14:textId="47706A1F" w:rsidR="008063BF" w:rsidRDefault="008063BF"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8063BF" w:rsidRPr="00A0346B" w14:paraId="61912608" w14:textId="77777777" w:rsidTr="0045255B">
        <w:trPr>
          <w:trHeight w:val="397"/>
        </w:trPr>
        <w:tc>
          <w:tcPr>
            <w:tcW w:w="8500" w:type="dxa"/>
            <w:gridSpan w:val="2"/>
            <w:tcBorders>
              <w:top w:val="single" w:sz="4" w:space="0" w:color="auto"/>
            </w:tcBorders>
            <w:shd w:val="clear" w:color="auto" w:fill="FFFFFF" w:themeFill="background1"/>
            <w:vAlign w:val="center"/>
          </w:tcPr>
          <w:p w14:paraId="3D5AC107" w14:textId="7AE52083" w:rsidR="008063BF" w:rsidRPr="008063BF" w:rsidRDefault="008063BF" w:rsidP="008063BF">
            <w:pPr>
              <w:spacing w:before="60"/>
              <w:rPr>
                <w:rFonts w:ascii="Arial" w:hAnsi="Arial" w:cs="Arial"/>
                <w:bCs/>
              </w:rPr>
            </w:pPr>
            <w:r w:rsidRPr="008063BF">
              <w:rPr>
                <w:rFonts w:ascii="Arial" w:hAnsi="Arial" w:cs="Arial"/>
                <w:bCs/>
              </w:rPr>
              <w:t>Within 2 years of start date in the position, the incumbent must obtain and maintain Manitoba certification in Water Treat</w:t>
            </w:r>
            <w:r>
              <w:rPr>
                <w:rFonts w:ascii="Arial" w:hAnsi="Arial" w:cs="Arial"/>
                <w:bCs/>
              </w:rPr>
              <w:t xml:space="preserve">ment </w:t>
            </w:r>
            <w:r w:rsidRPr="008063BF">
              <w:rPr>
                <w:rFonts w:ascii="Arial" w:hAnsi="Arial" w:cs="Arial"/>
                <w:bCs/>
                <w:lang w:val="en-CA"/>
              </w:rPr>
              <w:t>Class 2, Wastewater Treatment Class 2 and Small Systems (water and wastew</w:t>
            </w:r>
            <w:r w:rsidR="002D2991">
              <w:rPr>
                <w:rFonts w:ascii="Arial" w:hAnsi="Arial" w:cs="Arial"/>
                <w:bCs/>
                <w:lang w:val="en-CA"/>
              </w:rPr>
              <w:t>ater)</w:t>
            </w:r>
            <w:r w:rsidRPr="008063BF">
              <w:rPr>
                <w:rFonts w:ascii="Arial" w:hAnsi="Arial" w:cs="Arial"/>
                <w:bCs/>
                <w:lang w:val="en-CA"/>
              </w:rPr>
              <w:t xml:space="preserve"> </w:t>
            </w:r>
          </w:p>
          <w:p w14:paraId="6C814D29" w14:textId="5DABF6DE" w:rsidR="008063BF" w:rsidRPr="008063BF" w:rsidRDefault="008063BF" w:rsidP="001027D3">
            <w:pPr>
              <w:spacing w:before="60"/>
              <w:rPr>
                <w:rFonts w:ascii="Arial" w:hAnsi="Arial" w:cs="Arial"/>
                <w:bCs/>
              </w:rPr>
            </w:pPr>
          </w:p>
        </w:tc>
        <w:tc>
          <w:tcPr>
            <w:tcW w:w="2410" w:type="dxa"/>
            <w:tcBorders>
              <w:top w:val="single" w:sz="4" w:space="0" w:color="auto"/>
            </w:tcBorders>
            <w:shd w:val="clear" w:color="auto" w:fill="FFFFFF" w:themeFill="background1"/>
            <w:vAlign w:val="center"/>
          </w:tcPr>
          <w:p w14:paraId="377A1555" w14:textId="7DEB7763" w:rsidR="008063BF" w:rsidRPr="008063BF" w:rsidRDefault="008063BF" w:rsidP="001027D3">
            <w:pPr>
              <w:spacing w:before="120"/>
              <w:rPr>
                <w:rFonts w:ascii="Arial" w:hAnsi="Arial" w:cs="Arial"/>
                <w:bCs/>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45255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45255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45255B">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F46E44">
        <w:trPr>
          <w:trHeight w:val="1882"/>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42507861" w:rsidR="00EA330B" w:rsidRPr="001936BB" w:rsidRDefault="001936BB" w:rsidP="00F46E44">
            <w:pPr>
              <w:pStyle w:val="ListParagraph"/>
              <w:numPr>
                <w:ilvl w:val="0"/>
                <w:numId w:val="2"/>
              </w:numPr>
              <w:rPr>
                <w:rFonts w:ascii="Arial" w:hAnsi="Arial" w:cs="Arial"/>
                <w:sz w:val="22"/>
                <w:szCs w:val="22"/>
              </w:rPr>
            </w:pPr>
            <w:r w:rsidRPr="001936BB">
              <w:rPr>
                <w:rFonts w:ascii="Arial" w:hAnsi="Arial" w:cs="Arial"/>
                <w:sz w:val="22"/>
                <w:szCs w:val="22"/>
              </w:rPr>
              <w:t>Minimum Class 2 Water or Wastewater Treatment Certification. A diploma in Civil Engineering Technology, preferable in the Environmental or Municipal Discipline; a Bachelor of Science, or an Engineering degree. An equivalent combination of education, training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45255B">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71DCC493" w:rsidR="00775CB7" w:rsidRPr="001936BB" w:rsidRDefault="001936BB" w:rsidP="00F46E44">
            <w:pPr>
              <w:pStyle w:val="ListParagraph"/>
              <w:numPr>
                <w:ilvl w:val="0"/>
                <w:numId w:val="2"/>
              </w:numPr>
              <w:rPr>
                <w:rFonts w:ascii="Arial" w:hAnsi="Arial" w:cs="Arial"/>
                <w:sz w:val="22"/>
                <w:szCs w:val="22"/>
              </w:rPr>
            </w:pPr>
            <w:r w:rsidRPr="001936BB">
              <w:rPr>
                <w:rFonts w:ascii="Arial" w:hAnsi="Arial" w:cs="Arial"/>
                <w:sz w:val="22"/>
                <w:szCs w:val="22"/>
              </w:rPr>
              <w:t>Experience and/or knowledge with operations and maintenance of municipal infrastructure, water or wastewater systems.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E96781" w:rsidRPr="00A0346B" w14:paraId="0FD95B9C" w14:textId="77777777" w:rsidTr="00F46E44">
        <w:trPr>
          <w:trHeight w:val="180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25B8345" w14:textId="6C1C980A" w:rsidR="00E96781" w:rsidRPr="001936BB" w:rsidRDefault="00E96781" w:rsidP="00F46E44">
            <w:pPr>
              <w:pStyle w:val="ListParagraph"/>
              <w:numPr>
                <w:ilvl w:val="0"/>
                <w:numId w:val="2"/>
              </w:numPr>
              <w:rPr>
                <w:rFonts w:ascii="Arial" w:hAnsi="Arial" w:cs="Arial"/>
                <w:sz w:val="22"/>
                <w:szCs w:val="22"/>
              </w:rPr>
            </w:pPr>
            <w:r w:rsidRPr="001936BB">
              <w:rPr>
                <w:rFonts w:ascii="Arial" w:hAnsi="Arial" w:cs="Arial"/>
                <w:sz w:val="22"/>
                <w:szCs w:val="22"/>
              </w:rPr>
              <w:t xml:space="preserve">Please identify which work </w:t>
            </w:r>
            <w:proofErr w:type="gramStart"/>
            <w:r w:rsidRPr="001936BB">
              <w:rPr>
                <w:rFonts w:ascii="Arial" w:hAnsi="Arial" w:cs="Arial"/>
                <w:sz w:val="22"/>
                <w:szCs w:val="22"/>
              </w:rPr>
              <w:t>location  that</w:t>
            </w:r>
            <w:proofErr w:type="gramEnd"/>
            <w:r w:rsidRPr="001936BB">
              <w:rPr>
                <w:rFonts w:ascii="Arial" w:hAnsi="Arial" w:cs="Arial"/>
                <w:sz w:val="22"/>
                <w:szCs w:val="22"/>
              </w:rPr>
              <w:t xml:space="preserve"> you wish to be considered for:</w:t>
            </w:r>
          </w:p>
          <w:p w14:paraId="52D0E06C" w14:textId="7CF4427B" w:rsidR="00E96781" w:rsidRPr="001936BB" w:rsidRDefault="001936BB" w:rsidP="00F46E44">
            <w:pPr>
              <w:pStyle w:val="ListParagraph"/>
              <w:rPr>
                <w:rFonts w:ascii="Arial" w:hAnsi="Arial" w:cs="Arial"/>
                <w:sz w:val="22"/>
                <w:szCs w:val="22"/>
              </w:rPr>
            </w:pPr>
            <w:r>
              <w:rPr>
                <w:rFonts w:ascii="Arial" w:hAnsi="Arial" w:cs="Arial"/>
                <w:sz w:val="22"/>
                <w:szCs w:val="22"/>
              </w:rPr>
              <w:t>Thompson. MB</w:t>
            </w:r>
          </w:p>
          <w:p w14:paraId="22F245CE" w14:textId="6B4F648B" w:rsidR="00E96781" w:rsidRPr="001936BB" w:rsidRDefault="001936BB" w:rsidP="00F46E44">
            <w:pPr>
              <w:pStyle w:val="ListParagraph"/>
              <w:rPr>
                <w:rFonts w:ascii="Arial" w:hAnsi="Arial" w:cs="Arial"/>
                <w:sz w:val="22"/>
                <w:szCs w:val="22"/>
              </w:rPr>
            </w:pPr>
            <w:r>
              <w:rPr>
                <w:rFonts w:ascii="Arial" w:hAnsi="Arial" w:cs="Arial"/>
                <w:sz w:val="22"/>
                <w:szCs w:val="22"/>
              </w:rPr>
              <w:t>Winnipeg</w:t>
            </w:r>
            <w:r w:rsidR="00E96781" w:rsidRPr="001936BB">
              <w:rPr>
                <w:rFonts w:ascii="Arial" w:hAnsi="Arial" w:cs="Arial"/>
                <w:sz w:val="22"/>
                <w:szCs w:val="22"/>
              </w:rPr>
              <w:t xml:space="preserve"> MB</w:t>
            </w:r>
          </w:p>
          <w:p w14:paraId="01E42555" w14:textId="0DF6C9C7" w:rsidR="00E96781" w:rsidRDefault="001936BB" w:rsidP="00F46E44">
            <w:pPr>
              <w:pStyle w:val="ListParagraph"/>
              <w:rPr>
                <w:rFonts w:ascii="Arial" w:hAnsi="Arial" w:cs="Arial"/>
                <w:sz w:val="22"/>
                <w:szCs w:val="22"/>
              </w:rPr>
            </w:pPr>
            <w:r>
              <w:rPr>
                <w:rFonts w:ascii="Arial" w:hAnsi="Arial" w:cs="Arial"/>
                <w:sz w:val="22"/>
                <w:szCs w:val="22"/>
              </w:rPr>
              <w:t>The Pas</w:t>
            </w:r>
            <w:r w:rsidR="00E96781" w:rsidRPr="001936BB">
              <w:rPr>
                <w:rFonts w:ascii="Arial" w:hAnsi="Arial" w:cs="Arial"/>
                <w:sz w:val="22"/>
                <w:szCs w:val="22"/>
              </w:rPr>
              <w:t xml:space="preserve"> MB</w:t>
            </w:r>
          </w:p>
          <w:p w14:paraId="74EDF9F6" w14:textId="13132F7E" w:rsidR="001936BB" w:rsidRPr="001936BB" w:rsidRDefault="001936BB" w:rsidP="00F46E44">
            <w:pPr>
              <w:pStyle w:val="ListParagraph"/>
              <w:rPr>
                <w:rFonts w:ascii="Arial" w:hAnsi="Arial" w:cs="Arial"/>
                <w:sz w:val="22"/>
                <w:szCs w:val="22"/>
              </w:rPr>
            </w:pPr>
            <w:r>
              <w:rPr>
                <w:rFonts w:ascii="Arial" w:hAnsi="Arial" w:cs="Arial"/>
                <w:sz w:val="22"/>
                <w:szCs w:val="22"/>
              </w:rPr>
              <w:t>Dauphin, MB</w:t>
            </w:r>
          </w:p>
          <w:p w14:paraId="2482C99E" w14:textId="03314D4F" w:rsidR="00E96781" w:rsidRPr="00E96781" w:rsidRDefault="00E96781" w:rsidP="00F46E44">
            <w:p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D7409" w14:textId="77777777" w:rsidR="00E96781" w:rsidRDefault="00E96781"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3263599">
    <w:abstractNumId w:val="1"/>
  </w:num>
  <w:num w:numId="2" w16cid:durableId="166226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2088"/>
    <w:rsid w:val="00023AA6"/>
    <w:rsid w:val="000451B7"/>
    <w:rsid w:val="00081942"/>
    <w:rsid w:val="00087DEA"/>
    <w:rsid w:val="000B6584"/>
    <w:rsid w:val="000C2E58"/>
    <w:rsid w:val="000C4793"/>
    <w:rsid w:val="000D475E"/>
    <w:rsid w:val="000E171C"/>
    <w:rsid w:val="00106047"/>
    <w:rsid w:val="001064ED"/>
    <w:rsid w:val="00116A3B"/>
    <w:rsid w:val="0012635C"/>
    <w:rsid w:val="00146545"/>
    <w:rsid w:val="001509F0"/>
    <w:rsid w:val="0015624F"/>
    <w:rsid w:val="00160037"/>
    <w:rsid w:val="001936BB"/>
    <w:rsid w:val="001A1FEB"/>
    <w:rsid w:val="001C688A"/>
    <w:rsid w:val="001D494C"/>
    <w:rsid w:val="001E21BC"/>
    <w:rsid w:val="00222604"/>
    <w:rsid w:val="00233860"/>
    <w:rsid w:val="00237EB9"/>
    <w:rsid w:val="00260EFC"/>
    <w:rsid w:val="00283895"/>
    <w:rsid w:val="00293D76"/>
    <w:rsid w:val="002C4404"/>
    <w:rsid w:val="002D2991"/>
    <w:rsid w:val="002D6513"/>
    <w:rsid w:val="00315B07"/>
    <w:rsid w:val="00335F4A"/>
    <w:rsid w:val="00344B13"/>
    <w:rsid w:val="003551B0"/>
    <w:rsid w:val="003562B7"/>
    <w:rsid w:val="00380B03"/>
    <w:rsid w:val="00382E58"/>
    <w:rsid w:val="00383054"/>
    <w:rsid w:val="003A2A03"/>
    <w:rsid w:val="003C0087"/>
    <w:rsid w:val="003C37C7"/>
    <w:rsid w:val="00407982"/>
    <w:rsid w:val="0042475D"/>
    <w:rsid w:val="00433AA9"/>
    <w:rsid w:val="00441F14"/>
    <w:rsid w:val="0045255B"/>
    <w:rsid w:val="004770EA"/>
    <w:rsid w:val="0048064C"/>
    <w:rsid w:val="0049338F"/>
    <w:rsid w:val="004B1CAA"/>
    <w:rsid w:val="00517657"/>
    <w:rsid w:val="00524891"/>
    <w:rsid w:val="00534D14"/>
    <w:rsid w:val="00563977"/>
    <w:rsid w:val="0057188E"/>
    <w:rsid w:val="005B0250"/>
    <w:rsid w:val="005B5F07"/>
    <w:rsid w:val="005F69C2"/>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1357"/>
    <w:rsid w:val="007A53E4"/>
    <w:rsid w:val="007C7984"/>
    <w:rsid w:val="00801E55"/>
    <w:rsid w:val="008063BF"/>
    <w:rsid w:val="00852B85"/>
    <w:rsid w:val="00883E3D"/>
    <w:rsid w:val="00893B03"/>
    <w:rsid w:val="008B096E"/>
    <w:rsid w:val="008F32F2"/>
    <w:rsid w:val="00904E50"/>
    <w:rsid w:val="00905841"/>
    <w:rsid w:val="00914BB7"/>
    <w:rsid w:val="009245EE"/>
    <w:rsid w:val="0094594B"/>
    <w:rsid w:val="00963475"/>
    <w:rsid w:val="009863EA"/>
    <w:rsid w:val="009F7DB2"/>
    <w:rsid w:val="00A23AC9"/>
    <w:rsid w:val="00A70FE5"/>
    <w:rsid w:val="00A73767"/>
    <w:rsid w:val="00A961DC"/>
    <w:rsid w:val="00AB2907"/>
    <w:rsid w:val="00AE633A"/>
    <w:rsid w:val="00AF48B2"/>
    <w:rsid w:val="00AF7628"/>
    <w:rsid w:val="00B179CC"/>
    <w:rsid w:val="00B26EFC"/>
    <w:rsid w:val="00B73A25"/>
    <w:rsid w:val="00B76EE1"/>
    <w:rsid w:val="00B85EBD"/>
    <w:rsid w:val="00BA1B43"/>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96781"/>
    <w:rsid w:val="00EA330B"/>
    <w:rsid w:val="00EA4046"/>
    <w:rsid w:val="00ED586A"/>
    <w:rsid w:val="00EE1FC8"/>
    <w:rsid w:val="00EE4E41"/>
    <w:rsid w:val="00EF6DF7"/>
    <w:rsid w:val="00F3362E"/>
    <w:rsid w:val="00F416BD"/>
    <w:rsid w:val="00F46E44"/>
    <w:rsid w:val="00F502AB"/>
    <w:rsid w:val="00F62732"/>
    <w:rsid w:val="00F652E0"/>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131210">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1b685344-7fe8-44b1-a1f5-50e482ec536d"/>
    <ds:schemaRef ds:uri="http://www.w3.org/XML/1998/namespace"/>
    <ds:schemaRef ds:uri="http://purl.org/dc/elements/1.1/"/>
  </ds:schemaRefs>
</ds:datastoreItem>
</file>

<file path=customXml/itemProps4.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Telenko, Nicole</cp:lastModifiedBy>
  <cp:revision>4</cp:revision>
  <cp:lastPrinted>2024-06-25T20:16:00Z</cp:lastPrinted>
  <dcterms:created xsi:type="dcterms:W3CDTF">2024-07-26T20:26:00Z</dcterms:created>
  <dcterms:modified xsi:type="dcterms:W3CDTF">2024-08-01T13:45:00Z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